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11" w:after="0" w:line="285" w:lineRule="auto"/>
        <w:jc w:val="center"/>
        <w:pBdr>
          <w:top w:sz="7" w:space="22.85" w:color="#393939" w:val="single"/>
        </w:pBdr>
        <w:rPr>
          <w:b w:val="true"/>
          <w:color w:val="#000000"/>
          <w:sz w:val="24"/>
          <w:lang w:val="en-US"/>
          <w:spacing w:val="-2"/>
          <w:w w:val="9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4"/>
          <w:lang w:val="en-US"/>
          <w:spacing w:val="-2"/>
          <w:w w:val="95"/>
          <w:strike w:val="false"/>
          <w:vertAlign w:val="baseline"/>
          <w:rFonts w:ascii="Verdana" w:hAnsi="Verdana"/>
        </w:rPr>
        <w:t xml:space="preserve">200m H DMI/VGA Extender Converter
</w:t>
        <w:br/>
      </w:r>
      <w:r>
        <w:rPr>
          <w:b w:val="true"/>
          <w:color w:val="#000000"/>
          <w:sz w:val="25"/>
          <w:lang w:val="en-US"/>
          <w:spacing w:val="6"/>
          <w:w w:val="90"/>
          <w:strike w:val="false"/>
          <w:vertAlign w:val="baseline"/>
          <w:rFonts w:ascii="Arial" w:hAnsi="Arial"/>
        </w:rPr>
        <w:t xml:space="preserve">User Manual V1.0</w:t>
      </w:r>
    </w:p>
    <w:p>
      <w:pPr>
        <w:ind w:right="0" w:left="432" w:firstLine="0"/>
        <w:spacing w:before="504" w:after="0" w:line="240" w:lineRule="auto"/>
        <w:jc w:val="left"/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Special Notification</w:t>
      </w:r>
    </w:p>
    <w:p>
      <w:pPr>
        <w:ind w:right="936" w:left="432" w:firstLine="0"/>
        <w:spacing w:before="72" w:after="0" w:line="240" w:lineRule="auto"/>
        <w:jc w:val="left"/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Before using this product, please read this manual carefully. </w:t>
      </w: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Please keep this manual for future reference.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The company may change the fuction of product without notice.</w:t>
      </w:r>
    </w:p>
    <w:p>
      <w:pPr>
        <w:ind w:right="0" w:left="432" w:firstLine="0"/>
        <w:spacing w:before="432" w:after="0" w:line="206" w:lineRule="auto"/>
        <w:jc w:val="left"/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Overview</w:t>
      </w:r>
    </w:p>
    <w:p>
      <w:pPr>
        <w:ind w:right="216" w:left="432" w:firstLine="288"/>
        <w:spacing w:before="108" w:after="0" w:line="264" w:lineRule="auto"/>
        <w:jc w:val="both"/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Using a single CAT5e/6 UTP cable, this transmitter can extend HDMI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signal up to 200 meters, supports HDMI/VGA loop out, 3.5mm audio extraction on both TX and RX sides. Compliance with standard TCP/IP </w:t>
      </w: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protocol, supports one sender to multi receivers via switch. With remark</w:t>
        <w:softHyphen/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able ability of video processing and transmission, this device makes signal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more smooth and stable, it is a cost-effective long distance HDMI signal extend method.</w:t>
      </w:r>
    </w:p>
    <w:p>
      <w:pPr>
        <w:ind w:right="0" w:left="432" w:firstLine="0"/>
        <w:spacing w:before="468" w:after="0" w:line="201" w:lineRule="auto"/>
        <w:jc w:val="left"/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Features</w:t>
      </w:r>
    </w:p>
    <w:p>
      <w:pPr>
        <w:ind w:right="0" w:left="432" w:firstLine="0"/>
        <w:spacing w:before="108" w:after="0" w:line="240" w:lineRule="auto"/>
        <w:jc w:val="left"/>
        <w:tabs>
          <w:tab w:val="clear" w:pos="144"/>
          <w:tab w:val="decimal" w:pos="576"/>
        </w:tabs>
        <w:numPr>
          <w:ilvl w:val="0"/>
          <w:numId w:val="2"/>
        </w:numP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Standard TCP/IP protocol, TX to multi RX;</w:t>
      </w:r>
    </w:p>
    <w:p>
      <w:pPr>
        <w:ind w:right="0" w:left="432" w:firstLine="0"/>
        <w:spacing w:before="36" w:after="0" w:line="240" w:lineRule="auto"/>
        <w:jc w:val="left"/>
        <w:tabs>
          <w:tab w:val="clear" w:pos="144"/>
          <w:tab w:val="decimal" w:pos="576"/>
        </w:tabs>
        <w:numPr>
          <w:ilvl w:val="0"/>
          <w:numId w:val="2"/>
        </w:numP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Max resolution 1080P @60Hz;</w:t>
      </w:r>
    </w:p>
    <w:p>
      <w:pPr>
        <w:ind w:right="0" w:left="432" w:firstLine="0"/>
        <w:spacing w:before="0" w:after="0" w:line="240" w:lineRule="auto"/>
        <w:jc w:val="left"/>
        <w:tabs>
          <w:tab w:val="clear" w:pos="144"/>
          <w:tab w:val="decimal" w:pos="576"/>
        </w:tabs>
        <w:numPr>
          <w:ilvl w:val="0"/>
          <w:numId w:val="2"/>
        </w:numP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Local unit has HDMI/VGA loop out, analog audio extraction;</w:t>
      </w:r>
    </w:p>
    <w:p>
      <w:pPr>
        <w:ind w:right="0" w:left="432" w:firstLine="0"/>
        <w:spacing w:before="36" w:after="0" w:line="240" w:lineRule="auto"/>
        <w:jc w:val="left"/>
        <w:tabs>
          <w:tab w:val="clear" w:pos="144"/>
          <w:tab w:val="decimal" w:pos="576"/>
        </w:tabs>
        <w:numPr>
          <w:ilvl w:val="0"/>
          <w:numId w:val="2"/>
        </w:numP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Remote unit has both HDMI/VGA outputs, and audio;</w:t>
      </w:r>
    </w:p>
    <w:p>
      <w:pPr>
        <w:ind w:right="0" w:left="432" w:firstLine="0"/>
        <w:spacing w:before="36" w:after="0" w:line="240" w:lineRule="auto"/>
        <w:jc w:val="left"/>
        <w:tabs>
          <w:tab w:val="clear" w:pos="144"/>
          <w:tab w:val="decimal" w:pos="576"/>
        </w:tabs>
        <w:numPr>
          <w:ilvl w:val="0"/>
          <w:numId w:val="2"/>
        </w:numP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Built-in ESD protection circuit;</w:t>
      </w:r>
    </w:p>
    <w:p>
      <w:pPr>
        <w:ind w:right="0" w:left="432" w:firstLine="0"/>
        <w:spacing w:before="36" w:after="0" w:line="240" w:lineRule="auto"/>
        <w:jc w:val="left"/>
        <w:tabs>
          <w:tab w:val="clear" w:pos="144"/>
          <w:tab w:val="decimal" w:pos="576"/>
        </w:tabs>
        <w:numPr>
          <w:ilvl w:val="0"/>
          <w:numId w:val="2"/>
        </w:numP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Max2</w:t>
      </w:r>
      <w:r>
        <w:rPr>
          <w:color w:val="#000000"/>
          <w:sz w:val="16"/>
          <w:lang w:val="en-US"/>
          <w:spacing w:val="-6"/>
          <w:w w:val="100"/>
          <w:strike w:val="false"/>
          <w:vertAlign w:val="subscript"/>
          <w:rFonts w:ascii="Arial" w:hAnsi="Arial"/>
        </w:rPr>
        <w:t xml:space="preserve">.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00m.TX to RX;</w:t>
      </w:r>
    </w:p>
    <w:p>
      <w:pPr>
        <w:ind w:right="0" w:left="432" w:firstLine="0"/>
        <w:spacing w:before="0" w:after="0" w:line="240" w:lineRule="auto"/>
        <w:jc w:val="left"/>
        <w:tabs>
          <w:tab w:val="clear" w:pos="144"/>
          <w:tab w:val="decimal" w:pos="576"/>
        </w:tabs>
        <w:numPr>
          <w:ilvl w:val="0"/>
          <w:numId w:val="3"/>
        </w:numPr>
        <w:rPr>
          <w:color w:val="#000000"/>
          <w:sz w:val="19"/>
          <w:lang w:val="en-US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9"/>
          <w:lang w:val="en-US"/>
          <w:spacing w:val="-6"/>
          <w:w w:val="100"/>
          <w:strike w:val="false"/>
          <w:vertAlign w:val="baseline"/>
          <w:rFonts w:ascii="Times New Roman" w:hAnsi="Times New Roman"/>
        </w:rPr>
        <w:t xml:space="preserve">Built'-i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n PoE (optional).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Tips: suggest to be used with good quality CAT5e/6 UTP cable.</w:t>
      </w:r>
    </w:p>
    <w:p>
      <w:pPr>
        <w:ind w:right="252" w:left="0" w:firstLine="0"/>
        <w:spacing w:before="720" w:after="0" w:line="240" w:lineRule="auto"/>
        <w:jc w:val="righ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( To prevail in kind )</w:t>
      </w:r>
    </w:p>
    <w:p>
      <w:pPr>
        <w:sectPr>
          <w:pgSz w:w="11918" w:h="16854" w:orient="portrait"/>
          <w:type w:val="nextPage"/>
          <w:textDirection w:val="lrTb"/>
          <w:pgMar w:bottom="8054" w:top="290" w:right="3028" w:left="2890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8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80pt;height:30.05pt;z-index:-1000;margin-left:54pt;margin-top:76.05pt;mso-wrap-distance-top:16.7pt;mso-wrap-distance-bottom:27.65pt;mso-wrap-distance-left:12.8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16.7" w:color="#707070" w:val="single"/>
                      <w:left w:sz="7" w:space="12.8" w:color="#848484" w:val="single"/>
                      <w:bottom w:sz="4" w:space="27.65" w:color="#393939" w:val="single"/>
                      <w:right w:sz="4" w:space="0" w:color="#080808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18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I/O Description</w:t>
      </w:r>
    </w:p>
    <w:p>
      <w:pPr>
        <w:spacing w:before="270" w:after="0" w:line="20" w:lineRule="exact"/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1.2pt;height:191.75pt;z-index:-999;margin-left:182.75pt;margin-top:4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576" w:firstLine="0"/>
                    <w:spacing w:before="0" w:after="1404" w:line="1178" w:lineRule="exact"/>
                    <w:jc w:val="center"/>
                    <w:framePr w:hAnchor="page" w:vAnchor="page" w:x="3655" w:y="989" w:w="824" w:h="3835" w:hSpace="0" w:vSpace="0" w:wrap="3"/>
                    <w:rPr>
                      <w:color w:val="#000000"/>
                      <w:sz w:val="16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TX
</w:t>
                    <w:br/>
                  </w:r>
                  <w:r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RX</w:t>
                  </w:r>
                </w:p>
              </w:txbxContent>
            </v:textbox>
          </v:shape>
        </w:pict>
      </w:r>
    </w:p>
    <w:tbl>
      <w:tblPr>
        <w:jc w:val="right"/>
        <w:tblLayout w:type="fixed"/>
        <w:tblCellMar>
          <w:left w:w="0" w:type="dxa"/>
          <w:right w:w="0" w:type="dxa"/>
        </w:tblCellMar>
      </w:tblPr>
      <w:tblGrid>
        <w:gridCol w:w="659"/>
        <w:gridCol w:w="1407"/>
        <w:gridCol w:w="454"/>
        <w:gridCol w:w="976"/>
      </w:tblGrid>
      <w:tr>
        <w:trPr>
          <w:trHeight w:val="173" w:hRule="exact"/>
        </w:trPr>
        <w:tc>
          <w:tcPr>
            <w:gridSpan w:val="1"/>
            <w:tcBorders>
              <w:top w:val="double" w:sz="6" w:color="#000000"/>
              <w:bottom w:val="0" w:sz="0" w:color="#000000"/>
              <w:left w:val="double" w:sz="6" w:color="#000000"/>
              <w:right w:val="double" w:sz="6" w:color="#000000"/>
            </w:tcBorders>
            <w:tcW w:w="659" w:type="auto"/>
            <w:textDirection w:val="lrTb"/>
            <w:vAlign w:val="top"/>
            <w:vMerge w:val="restart"/>
          </w:tcPr>
          <w:p>
            <w:pPr>
              <w:ind w:right="4" w:left="0" w:firstLine="0"/>
              <w:spacing w:before="36" w:after="0" w:line="213" w:lineRule="auto"/>
              <w:jc w:val="right"/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Mg=</w:t>
            </w:r>
          </w:p>
          <w:p>
            <w:pPr>
              <w:ind w:right="4" w:left="0" w:firstLine="0"/>
              <w:spacing w:before="72" w:after="0" w:line="240" w:lineRule="auto"/>
              <w:jc w:val="right"/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l</w:t>
            </w:r>
            <w:r>
              <w:rPr>
                <w:b w:val="true"/>
                <w:color w:val="#000000"/>
                <w:sz w:val="6"/>
                <w:lang w:val="en-US"/>
                <w:spacing w:val="0"/>
                <w:w w:val="300"/>
                <w:strike w:val="false"/>
                <w:u w:val="single"/>
                <w:vertAlign w:val="baseline"/>
                <w:rFonts w:ascii="Arial" w:hAnsi="Arial"/>
              </w:rPr>
              <w:t xml:space="preserve">®)</w:t>
            </w: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  <w:p>
            <w:pPr>
              <w:ind w:right="184" w:left="0" w:firstLine="0"/>
              <w:spacing w:before="36" w:after="0" w:line="196" w:lineRule="auto"/>
              <w:jc w:val="right"/>
              <w:rPr>
                <w:color w:val="#000000"/>
                <w:sz w:val="10"/>
                <w:lang w:val="en-US"/>
                <w:spacing w:val="0"/>
                <w:w w:val="7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0"/>
                <w:lang w:val="en-US"/>
                <w:spacing w:val="0"/>
                <w:w w:val="70"/>
                <w:strike w:val="false"/>
                <w:vertAlign w:val="baseline"/>
                <w:rFonts w:ascii="Times New Roman" w:hAnsi="Times New Roman"/>
              </w:rPr>
              <w:t xml:space="preserve">NOl</w:t>
            </w:r>
          </w:p>
        </w:tc>
        <w:tc>
          <w:tcPr>
            <w:gridSpan w:val="1"/>
            <w:tcBorders>
              <w:top w:val="double" w:sz="6" w:color="#000000"/>
              <w:bottom w:val="double" w:sz="6" w:color="#000000"/>
              <w:left w:val="double" w:sz="6" w:color="#000000"/>
              <w:right w:val="single" w:sz="2" w:color="#000000"/>
            </w:tcBorders>
            <w:tcW w:w="2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double" w:sz="6" w:color="#000000"/>
              <w:bottom w:val="0" w:sz="0" w:color="#000000"/>
              <w:left w:val="single" w:sz="2" w:color="#000000"/>
              <w:right w:val="single" w:sz="2" w:color="#000000"/>
            </w:tcBorders>
            <w:tcW w:w="252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36" w:after="0" w:line="240" w:lineRule="auto"/>
              <w:jc w:val="right"/>
              <w:rPr>
                <w:b w:val="true"/>
                <w:color w:val="#000000"/>
                <w:sz w:val="9"/>
                <w:lang w:val="en-US"/>
                <w:spacing w:val="4"/>
                <w:w w:val="100"/>
                <w:strike w:val="false"/>
                <w:u w:val="single"/>
                <w:vertAlign w:val="superscript"/>
                <w:rFonts w:ascii="Tahoma" w:hAnsi="Tahoma"/>
              </w:rPr>
            </w:pPr>
            <w:r>
              <w:rPr>
                <w:b w:val="true"/>
                <w:color w:val="#000000"/>
                <w:sz w:val="9"/>
                <w:lang w:val="en-US"/>
                <w:spacing w:val="4"/>
                <w:w w:val="100"/>
                <w:strike w:val="false"/>
                <w:u w:val="single"/>
                <w:vertAlign w:val="superscript"/>
                <w:rFonts w:ascii="Tahoma" w:hAnsi="Tahoma"/>
              </w:rPr>
              <w:t xml:space="preserve">4W-41.4</w:t>
            </w:r>
            <w:r>
              <w:rPr>
                <w:b w:val="true"/>
                <w:color w:val="#000000"/>
                <w:sz w:val="6"/>
                <w:lang w:val="en-US"/>
                <w:spacing w:val="4"/>
                <w:w w:val="300"/>
                <w:strike w:val="false"/>
                <w:u w:val="single"/>
                <w:vertAlign w:val="baseline"/>
                <w:rFonts w:ascii="Arial" w:hAnsi="Arial"/>
              </w:rPr>
            </w:r>
          </w:p>
          <w:p>
            <w:pPr>
              <w:ind w:right="0" w:left="0" w:firstLine="0"/>
              <w:spacing w:before="0" w:after="0" w:line="278" w:lineRule="exact"/>
              <w:jc w:val="right"/>
              <w:rPr>
                <w:b w:val="true"/>
                <w:color w:val="#000000"/>
                <w:sz w:val="9"/>
                <w:lang w:val="en-US"/>
                <w:spacing w:val="-48"/>
                <w:w w:val="100"/>
                <w:strike w:val="false"/>
                <w:u w:val="single"/>
                <w:vertAlign w:val="superscript"/>
                <w:rFonts w:ascii="Tahoma" w:hAnsi="Tahoma"/>
              </w:rPr>
            </w:pPr>
            <w:r>
              <w:rPr>
                <w:b w:val="true"/>
                <w:color w:val="#000000"/>
                <w:sz w:val="9"/>
                <w:lang w:val="en-US"/>
                <w:spacing w:val="-48"/>
                <w:w w:val="100"/>
                <w:strike w:val="false"/>
                <w:u w:val="single"/>
                <w:vertAlign w:val="superscript"/>
                <w:rFonts w:ascii="Tahoma" w:hAnsi="Tahoma"/>
              </w:rPr>
              <w:t xml:space="preserve">IT</w:t>
            </w:r>
            <w:r>
              <w:rPr>
                <w:b w:val="true"/>
                <w:color w:val="#000000"/>
                <w:sz w:val="36"/>
                <w:lang w:val="en-US"/>
                <w:spacing w:val="-48"/>
                <w:w w:val="40"/>
                <w:strike w:val="false"/>
                <w:u w:val="single"/>
                <w:vertAlign w:val="baseline"/>
                <w:rFonts w:ascii="Times New Roman" w:hAnsi="Times New Roman"/>
              </w:rPr>
              <w:t xml:space="preserve">L</w:t>
            </w:r>
            <w:r>
              <w:rPr>
                <w:b w:val="true"/>
                <w:color w:val="#000000"/>
                <w:sz w:val="36"/>
                <w:lang w:val="en-US"/>
                <w:spacing w:val="-48"/>
                <w:w w:val="100"/>
                <w:strike w:val="false"/>
                <w:u w:val="single"/>
                <w:vertAlign w:val="superscript"/>
                <w:rFonts w:ascii="Tahoma" w:hAnsi="Tahoma"/>
              </w:rPr>
              <w:t xml:space="preserve">I1</w:t>
            </w:r>
            <w:r>
              <w:rPr>
                <w:b w:val="true"/>
                <w:color w:val="#000000"/>
                <w:sz w:val="36"/>
                <w:lang w:val="en-US"/>
                <w:spacing w:val="-48"/>
                <w:w w:val="40"/>
                <w:strike w:val="false"/>
                <w:u w:val="single"/>
                <w:vertAlign w:val="baseline"/>
                <w:rFonts w:ascii="Times New Roman" w:hAnsi="Times New Roman"/>
              </w:rPr>
              <w:t xml:space="preserve">7.1 </w:t>
            </w:r>
            <w:r>
              <w:rPr>
                <w:b w:val="true"/>
                <w:color w:val="#000000"/>
                <w:sz w:val="12"/>
                <w:lang w:val="en-US"/>
                <w:spacing w:val="-48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0" w:firstLine="0"/>
              <w:spacing w:before="0" w:after="0" w:line="266" w:lineRule="auto"/>
              <w:jc w:val="right"/>
              <w:rPr>
                <w:b w:val="true"/>
                <w:color w:val="#000000"/>
                <w:sz w:val="12"/>
                <w:lang w:val="en-US"/>
                <w:spacing w:val="19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2"/>
                <w:lang w:val="en-US"/>
                <w:spacing w:val="19"/>
                <w:w w:val="100"/>
                <w:strike w:val="false"/>
                <w:vertAlign w:val="baseline"/>
                <w:rFonts w:ascii="Tahoma" w:hAnsi="Tahoma"/>
              </w:rPr>
              <w:t xml:space="preserve">onpai</w:t>
            </w:r>
          </w:p>
        </w:tc>
        <w:tc>
          <w:tcPr>
            <w:gridSpan w:val="1"/>
            <w:tcBorders>
              <w:top w:val="double" w:sz="6" w:color="#000000"/>
              <w:bottom w:val="0" w:sz="0" w:color="#000000"/>
              <w:left w:val="single" w:sz="2" w:color="#000000"/>
              <w:right w:val="double" w:sz="6" w:color="#000000"/>
            </w:tcBorders>
            <w:tcW w:w="3496" w:type="auto"/>
            <w:textDirection w:val="lrTb"/>
            <w:vAlign w:val="center"/>
            <w:vMerge w:val="restart"/>
          </w:tcPr>
          <w:p>
            <w:pPr>
              <w:ind w:right="6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  </w:t>
            </w: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u w:val="single"/>
                <w:vertAlign w:val="superscript"/>
                <w:rFonts w:ascii="Verdana" w:hAnsi="Verdana"/>
              </w:rPr>
              <w:t xml:space="preserve">01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</w:tr>
      <w:tr>
        <w:trPr>
          <w:trHeight w:val="223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double" w:sz="6" w:color="#000000"/>
              <w:right w:val="double" w:sz="6" w:color="#000000"/>
            </w:tcBorders>
            <w:tcW w:w="65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double" w:sz="6" w:color="#000000"/>
              <w:bottom w:val="double" w:sz="6" w:color="#000000"/>
              <w:left w:val="double" w:sz="6" w:color="#000000"/>
              <w:right w:val="single" w:sz="2" w:color="#000000"/>
            </w:tcBorders>
            <w:tcW w:w="20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left" w:leader="underscore" w:pos="99"/>
              </w:tabs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 	</w:t>
            </w:r>
            <w:r>
              <w:rPr>
                <w:b w:val="true"/>
                <w:color w:val="#000000"/>
                <w:sz w:val="12"/>
                <w:lang w:val="en-US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T </w:t>
            </w:r>
            <w:r>
              <w:rPr>
                <w:b w:val="true"/>
                <w:color w:val="#000000"/>
                <w:sz w:val="12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VIE </w:t>
            </w:r>
            <w:r>
              <w:rPr>
                <w:b w:val="true"/>
                <w:i w:val="true"/>
                <w:color w:val="#000000"/>
                <w:sz w:val="50"/>
                <w:lang w:val="en-US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a </w:t>
            </w:r>
            <w:r>
              <w:rPr>
                <w:b w:val="true"/>
                <w:color w:val="#000000"/>
                <w:sz w:val="12"/>
                <w:lang w:val="en-US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c....--.)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2" w:color="#000000"/>
              <w:right w:val="single" w:sz="2" w:color="#000000"/>
            </w:tcBorders>
            <w:tcW w:w="252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2" w:color="#000000"/>
              <w:right w:val="double" w:sz="6" w:color="#000000"/>
            </w:tcBorders>
            <w:tcW w:w="3496" w:type="auto"/>
            <w:textDirection w:val="lrTb"/>
            <w:vAlign w:val="center"/>
            <w:vMerge w:val="continue"/>
          </w:tcPr>
          <w:p/>
        </w:tc>
      </w:tr>
      <w:tr>
        <w:trPr>
          <w:trHeight w:val="216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double" w:sz="6" w:color="#000000"/>
              <w:right w:val="double" w:sz="6" w:color="#000000"/>
            </w:tcBorders>
            <w:tcW w:w="65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double" w:sz="6" w:color="#000000"/>
              <w:bottom w:val="single" w:sz="2" w:color="#000000"/>
              <w:left w:val="double" w:sz="6" w:color="#000000"/>
              <w:right w:val="single" w:sz="2" w:color="#000000"/>
            </w:tcBorders>
            <w:tcW w:w="2066" w:type="auto"/>
            <w:textDirection w:val="lrTb"/>
            <w:vAlign w:val="top"/>
          </w:tcPr>
          <w:p>
            <w:pPr>
              <w:ind w:right="0" w:left="0" w:firstLine="0"/>
              <w:spacing w:before="0" w:after="0" w:line="16" w:lineRule="exact"/>
              <w:jc w:val="left"/>
              <w:tabs>
                <w:tab w:val="right" w:leader="none" w:pos="446"/>
                <w:tab w:val="left" w:leader="underscore" w:pos="1120"/>
              </w:tabs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b w:val="true"/>
                <w:color w:val="#000000"/>
                <w:sz w:val="12"/>
                <w:lang w:val="en-US"/>
                <w:spacing w:val="139"/>
                <w:w w:val="100"/>
                <w:strike w:val="false"/>
                <w:vertAlign w:val="baseline"/>
                <w:rFonts w:ascii="Tahoma" w:hAnsi="Tahoma"/>
              </w:rPr>
              <w:t xml:space="preserve">,-,-,	</w:t>
            </w: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  <w:p>
            <w:pPr>
              <w:ind w:right="0" w:left="360" w:firstLine="0"/>
              <w:spacing w:before="108" w:after="0" w:line="22" w:lineRule="exact"/>
              <w:jc w:val="left"/>
              <w:tabs>
                <w:tab w:val="right" w:leader="none" w:pos="446"/>
                <w:tab w:val="left" w:leader="none" w:pos="1120"/>
              </w:tabs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V.	</w:t>
            </w:r>
            <w:r>
              <w:rPr>
                <w:b w:val="true"/>
                <w:color w:val="#000000"/>
                <w:sz w:val="12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HMI</w:t>
            </w:r>
          </w:p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2520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double" w:sz="6" w:color="#000000"/>
            </w:tcBorders>
            <w:tcW w:w="3496" w:type="auto"/>
            <w:textDirection w:val="lrTb"/>
            <w:vAlign w:val="center"/>
            <w:vMerge w:val="continue"/>
          </w:tcPr>
          <w:p/>
        </w:tc>
      </w:tr>
    </w:tbl>
    <w:p>
      <w:pPr>
        <w:ind w:right="252" w:left="0" w:firstLine="0"/>
        <w:spacing w:before="0" w:after="36" w:line="180" w:lineRule="auto"/>
        <w:jc w:val="right"/>
        <w:rPr>
          <w:color w:val="#000000"/>
          <w:sz w:val="23"/>
          <w:lang w:val="en-US"/>
          <w:spacing w:val="4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3"/>
          <w:lang w:val="en-US"/>
          <w:spacing w:val="48"/>
          <w:w w:val="100"/>
          <w:strike w:val="false"/>
          <w:vertAlign w:val="baseline"/>
          <w:rFonts w:ascii="Verdana" w:hAnsi="Verdana"/>
        </w:rPr>
        <w:t xml:space="preserve">ei c5 0 0</w:t>
      </w:r>
    </w:p>
    <w:p>
      <w:pPr>
        <w:ind w:right="0" w:left="2952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39.15pt;height:39.3pt;z-index:-998;margin-left:236.75pt;margin-top:158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0"/>
                    <w:spacing w:before="34" w:after="0" w:line="240" w:lineRule="auto"/>
                    <w:jc w:val="center"/>
                  </w:pPr>
                  <w:r>
                    <w:drawing>
                      <wp:inline>
                        <wp:extent cx="1760855" cy="47752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0855" cy="477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2pt" strokecolor="#2D2D2E" from="236.75pt,158.25pt" to="375.9pt,158.25pt" style="position:absolute;mso-position-horizontal-relative:page;mso-position-vertical-relative:page;">
            <v:stroke linestyle="thinThin"/>
          </v:line>
        </w:pic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(2)</w:t>
      </w:r>
    </w:p>
    <w:p>
      <w:pPr>
        <w:ind w:right="2520" w:left="0" w:firstLine="0"/>
        <w:spacing w:before="432" w:after="0" w:line="268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C)HDMI: HDMI signal input © VGA: VGA signal output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© HDMI: HDMI signal output</w:t>
      </w:r>
    </w:p>
    <w:p>
      <w:pPr>
        <w:ind w:right="72" w:left="0" w:firstLine="0"/>
        <w:spacing w:before="36" w:after="0" w:line="271" w:lineRule="auto"/>
        <w:jc w:val="left"/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® LAN OUT: RJ45 port for connecting to CAT5e/6 UTP cable </w:t>
      </w:r>
      <w:r>
        <w:rPr>
          <w:color w:val="#000000"/>
          <w:sz w:val="16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© DC IN: power in (12V DC adapter)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©Ground line</w:t>
      </w:r>
    </w:p>
    <w:p>
      <w:pPr>
        <w:ind w:right="0" w:left="0" w:firstLine="0"/>
        <w:spacing w:before="0" w:after="0" w:line="264" w:lineRule="auto"/>
        <w:jc w:val="left"/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© Power: power on indicator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03.5mm PC audio jack (analog audio output)</w:t>
      </w:r>
    </w:p>
    <w:p>
      <w:pPr>
        <w:sectPr>
          <w:pgSz w:w="11918" w:h="16854" w:orient="portrait"/>
          <w:type w:val="nextPage"/>
          <w:textDirection w:val="lrTb"/>
          <w:pgMar w:bottom="9094" w:top="490" w:right="3523" w:left="3655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Connection Diagram</w:t>
      </w:r>
    </w:p>
    <w:p>
      <w:pPr>
        <w:ind w:right="0" w:left="0" w:firstLine="0"/>
        <w:spacing w:before="36" w:after="108" w:line="276" w:lineRule="auto"/>
        <w:jc w:val="left"/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1"/>
          <w:w w:val="100"/>
          <w:strike w:val="false"/>
          <w:vertAlign w:val="baseline"/>
          <w:rFonts w:ascii="Verdana" w:hAnsi="Verdana"/>
        </w:rPr>
        <w:t xml:space="preserve">1. TX to RX: using single CAT6 UTP cable max 200m</w:t>
      </w:r>
    </w:p>
    <w:p>
      <w:pPr>
        <w:sectPr>
          <w:pgSz w:w="11918" w:h="16854" w:orient="portrait"/>
          <w:type w:val="nextPage"/>
          <w:textDirection w:val="lrTb"/>
          <w:pgMar w:bottom="8274" w:top="490" w:right="3816" w:left="3242" w:header="720" w:footer="720"/>
          <w:titlePg w:val="false"/>
        </w:sectPr>
      </w:pPr>
    </w:p>
    <w:p>
      <w:pPr>
        <w:ind w:right="0" w:left="0" w:firstLine="0"/>
        <w:spacing w:before="0" w:after="0" w:line="228" w:lineRule="auto"/>
        <w:jc w:val="left"/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05.15pt;height:44.85pt;z-index:-997;margin-left:163.75pt;margin-top:53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2079625</wp:posOffset>
            </wp:positionH>
            <wp:positionV relativeFrom="page">
              <wp:posOffset>709930</wp:posOffset>
            </wp:positionV>
            <wp:extent cx="567055" cy="402590"/>
            <wp:wrapThrough wrapText="bothSides">
              <wp:wrapPolygon>
                <wp:start x="0" y="0"/>
                <wp:lineTo x="0" y="21613"/>
                <wp:lineTo x="21604" y="21613"/>
                <wp:lineTo x="21604" y="8727"/>
                <wp:lineTo x="20129" y="8727"/>
                <wp:lineTo x="20129" y="0"/>
                <wp:lineTo x="0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8.25pt;height:15.15pt;z-index:-995;margin-left:205.5pt;margin-top:53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44" w:left="0" w:firstLine="0"/>
                    <w:spacing w:before="0" w:after="0" w:line="240" w:lineRule="auto"/>
                    <w:jc w:val="left"/>
                    <w:framePr w:hAnchor="page" w:vAnchor="page" w:x="4110" w:y="1071" w:w="765" w:h="303" w:hSpace="0" w:vSpace="0" w:wrap="3"/>
                    <w:rPr>
                      <w:color w:val="#000000"/>
                      <w:sz w:val="9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STANDARD </w:t>
                  </w:r>
                  <w:r>
                    <w:rPr>
                      <w:color w:val="#000000"/>
                      <w:sz w:val="9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LENO/FIIIADMI </w:t>
                  </w:r>
                  <w:r>
                    <w:rPr>
                      <w:color w:val="#000000"/>
                      <w:sz w:val="9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CABLE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9.45pt;height:28.8pt;z-index:-994;margin-left:234.3pt;margin-top:6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96" w:line="75" w:lineRule="exact"/>
                    <w:jc w:val="left"/>
                    <w:framePr w:hAnchor="page" w:vAnchor="page" w:x="4686" w:y="1374" w:w="189" w:h="576" w:hSpace="0" w:vSpace="0" w:wrap="3"/>
                    <w:rPr>
                      <w:b w:val="true"/>
                      <w:color w:val="#000000"/>
                      <w:sz w:val="9"/>
                      <w:lang w:val="en-US"/>
                      <w:spacing w:val="-20"/>
                      <w:w w:val="100"/>
                      <w:strike w:val="false"/>
                      <w:u w:val="singl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9"/>
                      <w:lang w:val="en-US"/>
                      <w:spacing w:val="-20"/>
                      <w:w w:val="100"/>
                      <w:strike w:val="false"/>
                      <w:u w:val="single"/>
                      <w:vertAlign w:val="baseline"/>
                      <w:rFonts w:ascii="Verdana" w:hAnsi="Verdana"/>
                    </w:rPr>
                    <w:t xml:space="preserve">412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line strokeweight="0.7pt" strokecolor="#575757" from="361.95pt,53.55pt" to="361.95pt,84.4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A3A3A3" from="337.45pt,83.8pt" to="362.55pt,83.8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313131" from="337.45pt,53.75pt" to="362.55pt,53.75pt" style="position:absolute;mso-position-horizontal-relative:page;mso-position-vertical-relative:page;">
            <v:stroke dashstyle="solid"/>
          </v:line>
        </w:pict>
      </w:r>
      <w:r>
        <w:pict>
          <v:line strokeweight="0.35pt" strokecolor="#404040" from="208.4pt,69.95pt" to="230.4pt,69.9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161616" from="268.5pt,53.55pt" to="268.5pt,84.4pt" style="position:absolute;mso-position-horizontal-relative:page;mso-position-vertical-relative:page;">
            <v:stroke dashstyle="solid"/>
          </v:line>
        </w:pict>
      </w:r>
      <w:r>
        <w:pict>
          <v:line strokeweight="0.35pt" strokecolor="#565656" from="243.85pt,54.1pt" to="268.95pt,54.1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585858" from="243.85pt,84pt" to="268.95pt,84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2. TX to Multi RX: via switch</w:t>
      </w:r>
    </w:p>
    <w:p>
      <w:pPr>
        <w:ind w:right="0" w:left="72" w:firstLine="-72"/>
        <w:spacing w:before="108" w:after="0" w:line="187" w:lineRule="auto"/>
        <w:jc w:val="left"/>
        <w:rPr>
          <w:color w:val="#000000"/>
          <w:sz w:val="9"/>
          <w:lang w:val="en-US"/>
          <w:spacing w:val="-11"/>
          <w:w w:val="100"/>
          <w:strike w:val="false"/>
          <w:vertAlign w:val="baseline"/>
          <w:rFonts w:ascii="Verdana" w:hAnsi="Verdana"/>
        </w:rPr>
      </w:pPr>
      <w:r>
        <w:br w:type="column"/>
      </w:r>
      <w:r>
        <w:rPr>
          <w:color w:val="#000000"/>
          <w:sz w:val="9"/>
          <w:lang w:val="en-US"/>
          <w:spacing w:val="-11"/>
          <w:w w:val="100"/>
          <w:strike w:val="false"/>
          <w:vertAlign w:val="baseline"/>
          <w:rFonts w:ascii="Verdana" w:hAnsi="Verdana"/>
        </w:rPr>
        <w:t xml:space="preserve">1080P UP TG2091:rh OF </w:t>
      </w:r>
      <w:r>
        <w:rPr>
          <w:color w:val="#000000"/>
          <w:sz w:val="9"/>
          <w:lang w:val="en-US"/>
          <w:spacing w:val="10"/>
          <w:w w:val="100"/>
          <w:strike w:val="false"/>
          <w:vertAlign w:val="baseline"/>
          <w:rFonts w:ascii="Verdana" w:hAnsi="Verdana"/>
        </w:rPr>
        <w:t xml:space="preserve">16CA621</w:t>
      </w:r>
      <w:r>
        <w:rPr>
          <w:color w:val="#000000"/>
          <w:sz w:val="14"/>
          <w:lang w:val="en-US"/>
          <w:spacing w:val="10"/>
          <w:w w:val="100"/>
          <w:strike w:val="false"/>
          <w:u w:val="single"/>
          <w:vertAlign w:val="baseline"/>
          <w:rFonts w:ascii="Times New Roman" w:hAnsi="Times New Roman"/>
        </w:rPr>
        <w:t xml:space="preserve"> auul</w:t>
      </w:r>
    </w:p>
    <w:p>
      <w:pPr>
        <w:ind w:right="0" w:left="0" w:firstLine="0"/>
        <w:spacing w:before="0" w:after="0" w:line="68" w:lineRule="exact"/>
        <w:jc w:val="left"/>
        <w:rPr>
          <w:color w:val="#000000"/>
          <w:sz w:val="9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br w:type="column"/>
      </w:r>
      <w:r>
        <w:rPr>
          <w:color w:val="#000000"/>
          <w:sz w:val="9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STANDARD</w:t>
      </w:r>
    </w:p>
    <w:p>
      <w:pPr>
        <w:ind w:right="0" w:left="0" w:firstLine="0"/>
        <w:spacing w:before="0" w:after="0" w:line="227" w:lineRule="exact"/>
        <w:jc w:val="right"/>
        <w:rPr>
          <w:color w:val="#000000"/>
          <w:sz w:val="11"/>
          <w:lang w:val="en-US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pict>
          <v:line strokeweight="0.55pt" strokecolor="#1A1A1A" from="65.5pt,-1.7pt" to="65.5pt,19.75pt" style="position:absolute;mso-position-horizontal-relative:text;mso-position-vertical-relative:text;">
            <v:stroke dashstyle="solid"/>
          </v:line>
        </w:pict>
      </w:r>
      <w:r>
        <w:pict>
          <v:line strokeweight="1.25pt" strokecolor="#686868" from="36.55pt,-0.8pt" to="66.1pt,-0.8pt" style="position:absolute;mso-position-horizontal-relative:text;mso-position-vertical-relative:text;">
            <v:stroke linestyle="thinThin"/>
          </v:line>
        </w:pict>
      </w:r>
      <w:r>
        <w:rPr>
          <w:color w:val="#000000"/>
          <w:sz w:val="11"/>
          <w:lang w:val="en-US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1</w:t>
      </w:r>
      <w:r>
        <w:rPr>
          <w:color w:val="#000000"/>
          <w:sz w:val="9"/>
          <w:lang w:val="en-US"/>
          <w:spacing w:val="0"/>
          <w:w w:val="100"/>
          <w:strike w:val="false"/>
          <w:vertAlign w:val="baseline"/>
          <w:rFonts w:ascii="Verdana" w:hAnsi="Verdana"/>
        </w:rPr>
      </w:r>
    </w:p>
    <w:p>
      <w:pPr>
        <w:ind w:right="144" w:left="0" w:firstLine="0"/>
        <w:spacing w:before="0" w:after="0" w:line="240" w:lineRule="auto"/>
        <w:jc w:val="left"/>
        <w:rPr>
          <w:color w:val="#000000"/>
          <w:sz w:val="9"/>
          <w:lang w:val="en-US"/>
          <w:spacing w:val="-10"/>
          <w:w w:val="100"/>
          <w:strike w:val="false"/>
          <w:vertAlign w:val="baseline"/>
          <w:rFonts w:ascii="Verdana" w:hAnsi="Verdana"/>
        </w:rPr>
      </w:pPr>
      <w:r>
        <w:pict>
          <v:line strokeweight="2.15pt" strokecolor="#4C4C4C" from="36.55pt,7.15pt" to="66.1pt,7.15pt" style="position:absolute;mso-position-horizontal-relative:text;mso-position-vertical-relative:text;">
            <v:stroke linestyle="thinThin"/>
          </v:line>
        </w:pict>
      </w:r>
      <w:r>
        <w:rPr>
          <w:color w:val="#000000"/>
          <w:sz w:val="9"/>
          <w:lang w:val="en-US"/>
          <w:spacing w:val="-10"/>
          <w:w w:val="100"/>
          <w:strike w:val="false"/>
          <w:vertAlign w:val="baseline"/>
          <w:rFonts w:ascii="Verdana" w:hAnsi="Verdana"/>
        </w:rPr>
        <w:t xml:space="preserve">LENGTH HDMI </w:t>
      </w:r>
      <w:r>
        <w:rPr>
          <w:color w:val="#000000"/>
          <w:sz w:val="9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CABLE</w:t>
      </w:r>
    </w:p>
    <w:p>
      <w:pPr>
        <w:sectPr>
          <w:pgSz w:w="11918" w:h="16854" w:orient="portrait"/>
          <w:type w:val="continuous"/>
          <w:textDirection w:val="lrTb"/>
          <w:cols w:sep="0" w:num="3" w:space="0" w:equalWidth="0">
            <w:col w:w="2103" w:space="190"/>
            <w:col w:w="965" w:space="778"/>
            <w:col w:w="731" w:space="0"/>
          </w:cols>
          <w:pgMar w:bottom="8274" w:top="490" w:right="3816" w:left="3275" w:header="720" w:footer="720"/>
          <w:titlePg w:val="false"/>
        </w:sectPr>
      </w:pPr>
    </w:p>
    <w:p>
      <w:pPr>
        <w:ind w:right="0" w:left="0" w:firstLine="0"/>
        <w:spacing w:before="275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271pt;height:151.9pt;z-index:-993;margin-left:0.7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29.8pt;height:24.1pt;z-index:-992;margin-left:68.5pt;margin-top:11.7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80" w:after="108" w:line="206" w:lineRule="auto"/>
                    <w:jc w:val="center"/>
                    <w:framePr w:hAnchor="text" w:vAnchor="text" w:x="1370" w:y="234" w:w="596" w:h="482" w:hSpace="0" w:vSpace="0" w:wrap="none"/>
                    <w:rPr>
                      <w:color w:val="#000000"/>
                      <w:sz w:val="9"/>
                      <w:lang w:val="en-US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Tannin./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69.4pt;height:57.8pt;z-index:-991;margin-left:66.6pt;margin-top:35.8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648" w:firstLine="0"/>
                    <w:spacing w:before="180" w:after="0" w:line="189" w:lineRule="auto"/>
                    <w:jc w:val="left"/>
                    <w:framePr w:hAnchor="text" w:vAnchor="text" w:x="1332" w:y="716" w:w="1388" w:h="1156" w:hSpace="0" w:vSpace="0" w:wrap="none"/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STANDARD</w:t>
                  </w:r>
                </w:p>
                <w:p>
                  <w:pPr>
                    <w:ind w:right="0" w:left="432" w:firstLine="0"/>
                    <w:spacing w:before="36" w:after="0" w:line="180" w:lineRule="auto"/>
                    <w:jc w:val="left"/>
                    <w:framePr w:hAnchor="text" w:vAnchor="text" w:x="1332" w:y="716" w:w="1388" w:h="1156" w:hSpace="0" w:vSpace="0" w:wrap="none"/>
                    <w:tabs>
                      <w:tab w:val="right" w:leader="underscore" w:pos="1267"/>
                    </w:tabs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ab/>
                  </w:r>
                  <w:r>
                    <w:rPr>
                      <w:color w:val="#000000"/>
                      <w:sz w:val="9"/>
                      <w:lang w:val="en-US"/>
                      <w:spacing w:val="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LENGTH HDMI</w:t>
                  </w:r>
                </w:p>
                <w:p>
                  <w:pPr>
                    <w:ind w:right="0" w:left="648" w:firstLine="0"/>
                    <w:spacing w:before="36" w:after="0" w:line="189" w:lineRule="auto"/>
                    <w:jc w:val="left"/>
                    <w:framePr w:hAnchor="text" w:vAnchor="text" w:x="1332" w:y="716" w:w="1388" w:h="1156" w:hSpace="0" w:vSpace="0" w:wrap="none"/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CABLE</w:t>
                  </w:r>
                </w:p>
                <w:p>
                  <w:pPr>
                    <w:ind w:right="0" w:left="648" w:firstLine="0"/>
                    <w:spacing w:before="324" w:after="0" w:line="199" w:lineRule="auto"/>
                    <w:jc w:val="left"/>
                    <w:framePr w:hAnchor="text" w:vAnchor="text" w:x="1332" w:y="716" w:w="1388" w:h="1156" w:hSpace="0" w:vSpace="0" w:wrap="none"/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STANDARD</w:t>
                  </w:r>
                </w:p>
                <w:p>
                  <w:pPr>
                    <w:ind w:right="0" w:left="432" w:firstLine="0"/>
                    <w:spacing w:before="0" w:after="0" w:line="182" w:lineRule="auto"/>
                    <w:jc w:val="left"/>
                    <w:framePr w:hAnchor="text" w:vAnchor="text" w:x="1332" w:y="716" w:w="1388" w:h="1156" w:hSpace="0" w:vSpace="0" w:wrap="none"/>
                    <w:tabs>
                      <w:tab w:val="right" w:leader="underscore" w:pos="1267"/>
                    </w:tabs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ab/>
                  </w:r>
                  <w:r>
                    <w:rPr>
                      <w:color w:val="#000000"/>
                      <w:sz w:val="9"/>
                      <w:lang w:val="en-US"/>
                      <w:spacing w:val="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LENGTH HDMI</w:t>
                  </w:r>
                </w:p>
                <w:p>
                  <w:pPr>
                    <w:ind w:right="0" w:left="648" w:firstLine="0"/>
                    <w:spacing w:before="36" w:after="0" w:line="199" w:lineRule="auto"/>
                    <w:jc w:val="left"/>
                    <w:framePr w:hAnchor="text" w:vAnchor="text" w:x="1332" w:y="716" w:w="1388" w:h="1156" w:hSpace="0" w:vSpace="0" w:wrap="none"/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CABLE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69.4pt;height:57.4pt;z-index:-990;margin-left:66.6pt;margin-top:93.6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648" w:firstLine="0"/>
                    <w:spacing w:before="288" w:after="0" w:line="192" w:lineRule="auto"/>
                    <w:jc w:val="left"/>
                    <w:framePr w:hAnchor="text" w:vAnchor="text" w:x="1332" w:y="1872" w:w="1388" w:h="1148" w:hSpace="0" w:vSpace="0" w:wrap="none"/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STANDARD</w:t>
                  </w:r>
                </w:p>
                <w:p>
                  <w:pPr>
                    <w:ind w:right="72" w:left="0" w:firstLine="0"/>
                    <w:spacing w:before="72" w:after="504" w:line="52" w:lineRule="exact"/>
                    <w:jc w:val="both"/>
                    <w:framePr w:hAnchor="text" w:vAnchor="text" w:x="1332" w:y="1872" w:w="1388" w:h="1148" w:hSpace="0" w:vSpace="0" w:wrap="none"/>
                    <w:rPr>
                      <w:color w:val="#000000"/>
                      <w:sz w:val="9"/>
                      <w:lang w:val="en-US"/>
                      <w:spacing w:val="-14"/>
                      <w:w w:val="110"/>
                      <w:strike w:val="false"/>
                      <w:rFonts w:ascii="Arial" w:hAnsi="Arial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-14"/>
                      <w:w w:val="110"/>
                      <w:strike w:val="false"/>
                      <w:rFonts w:ascii="Arial" w:hAnsi="Arial"/>
                    </w:rPr>
                    <w:t xml:space="preserve">17</w:t>
                  </w:r>
                  <w:r>
                    <w:rPr>
                      <w:color w:val="#000000"/>
                      <w:sz w:val="9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LENGTH HDMI </w:t>
                  </w:r>
                  <w:r>
                    <w:rPr>
                      <w:color w:val="#000000"/>
                      <w:sz w:val="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CABLE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65.35pt;height:21.95pt;z-index:-989;margin-left:1.2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216" w:left="504" w:firstLine="0"/>
                    <w:spacing w:before="108" w:after="0" w:line="240" w:lineRule="auto"/>
                    <w:jc w:val="both"/>
                    <w:framePr w:hAnchor="text" w:vAnchor="text" w:x="25" w:w="1307" w:h="439" w:hSpace="0" w:vSpace="0" w:wrap="none"/>
                    <w:rPr>
                      <w:color w:val="#000000"/>
                      <w:sz w:val="9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STANDARD </w:t>
                  </w:r>
                  <w:r>
                    <w:rPr>
                      <w:color w:val="#000000"/>
                      <w:sz w:val="9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LENGTH HOW </w:t>
                  </w:r>
                  <w:r>
                    <w:rPr>
                      <w:color w:val="#000000"/>
                      <w:sz w:val="9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CABLE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37.1pt;height:5.75pt;z-index:-988;margin-left:0.7pt;margin-top:38.1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189" w:lineRule="auto"/>
                    <w:jc w:val="left"/>
                    <w:framePr w:hAnchor="text" w:vAnchor="text" w:x="14" w:y="763" w:w="742" w:h="115" w:hSpace="0" w:vSpace="0" w:wrap="none"/>
                    <w:rPr>
                      <w:color w:val="#000000"/>
                      <w:sz w:val="12"/>
                      <w:lang w:val="en-US"/>
                      <w:spacing w:val="-9"/>
                      <w:w w:val="9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2"/>
                      <w:lang w:val="en-US"/>
                      <w:spacing w:val="-9"/>
                      <w:w w:val="95"/>
                      <w:strike w:val="false"/>
                      <w:vertAlign w:val="baseline"/>
                      <w:rFonts w:ascii="Verdana" w:hAnsi="Verdana"/>
                    </w:rPr>
                    <w:t xml:space="preserve">HDMI source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34.3pt;height:29.35pt;z-index:-987;margin-left:135pt;margin-top:1.6pt;mso-wrap-distance-left:36.7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0" w:line="273" w:lineRule="auto"/>
                    <w:jc w:val="left"/>
                    <w:framePr w:hAnchor="text" w:vAnchor="text" w:x="2700" w:y="32" w:w="2686" w:h="587" w:hSpace="734" w:vSpace="0" w:wrap="none"/>
                    <w:tabs>
                      <w:tab w:val="right" w:leader="none" w:pos="2682"/>
                    </w:tabs>
                    <w:rPr>
                      <w:color w:val="#000000"/>
                      <w:sz w:val="9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1080P UP TO 100m OF	</w:t>
                  </w:r>
                  <w:r>
                    <w:rPr>
                      <w:b w:val="true"/>
                      <w:color w:val="#000000"/>
                      <w:sz w:val="13"/>
                      <w:lang w:val="en-US"/>
                      <w:spacing w:val="-6"/>
                      <w:w w:val="100"/>
                      <w:strike w:val="false"/>
                      <w:u w:val="single"/>
                      <w:vertAlign w:val="baseline"/>
                      <w:rFonts w:ascii="Arial" w:hAnsi="Arial"/>
                    </w:rPr>
                    <w:t xml:space="preserve">Switch/Router</w:t>
                  </w:r>
                </w:p>
                <w:p>
                  <w:pPr>
                    <w:ind w:right="0" w:left="0" w:firstLine="0"/>
                    <w:spacing w:before="0" w:after="108" w:line="240" w:lineRule="auto"/>
                    <w:jc w:val="left"/>
                    <w:framePr w:hAnchor="text" w:vAnchor="text" w:x="2700" w:y="32" w:w="2686" w:h="587" w:hSpace="734" w:vSpace="0" w:wrap="none"/>
                    <w:rPr>
                      <w:color w:val="#000000"/>
                      <w:sz w:val="9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9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CAT6 </w:t>
                  </w:r>
                  <w:r>
                    <w:rPr>
                      <w:b w:val="true"/>
                      <w:color w:val="#000000"/>
                      <w:sz w:val="9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CARL (G AWG)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03.6pt;height:97pt;z-index:-986;margin-left:136pt;margin-top:32.55pt;mso-wrap-distance-left:0pt;mso-wrap-distance-right:0pt"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614"/>
                    <w:gridCol w:w="18"/>
                    <w:gridCol w:w="32"/>
                    <w:gridCol w:w="1166"/>
                    <w:gridCol w:w="69"/>
                    <w:gridCol w:w="101"/>
                  </w:tblGrid>
                  <w:tr>
                    <w:trPr>
                      <w:trHeight w:val="33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1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32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6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5" w:color="#000000"/>
                        </w:tcBorders>
                        <w:tcW w:w="1830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5" w:color="#000000"/>
                          <w:right w:val="single" w:sz="5" w:color="#696969"/>
                        </w:tcBorders>
                        <w:tcW w:w="1899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5" w:color="#696969"/>
                          <w:right w:val="none" w:sz="0" w:color="#000000"/>
                        </w:tcBorders>
                        <w:tcW w:w="2000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64" w:hRule="exact"/>
                    </w:trPr>
                    <w:tc>
                      <w:tcPr>
                        <w:gridSpan w:val="2"/>
                        <w:tcBorders>
                          <w:top w:val="none" w:sz="0" w:color="#000000"/>
                          <w:bottom w:val="0" w:sz="0" w:color="#000000"/>
                          <w:left w:val="single" w:sz="8" w:color="#848484"/>
                          <w:right w:val="none" w:sz="0" w:color="#000000"/>
                        </w:tcBorders>
                        <w:tcW w:w="632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146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7"/>
                            <w:lang w:val="en-US"/>
                            <w:spacing w:val="17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7"/>
                            <w:lang w:val="en-US"/>
                            <w:spacing w:val="17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Rurrsiall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6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5" w:color="#000000"/>
                        </w:tcBorders>
                        <w:tcW w:w="1830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5" w:color="#000000"/>
                          <w:right w:val="single" w:sz="5" w:color="#696969"/>
                        </w:tcBorders>
                        <w:tcW w:w="1899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5" w:color="#696969"/>
                          <w:right w:val="none" w:sz="0" w:color="#000000"/>
                        </w:tcBorders>
                        <w:tcW w:w="2000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gridSpan w:val="2"/>
                        <w:tcBorders>
                          <w:top w:val="0" w:sz="0" w:color="#000000"/>
                          <w:bottom w:val="single" w:sz="4" w:color="#343434"/>
                          <w:left w:val="single" w:sz="8" w:color="#848484"/>
                          <w:right w:val="none" w:sz="0" w:color="#000000"/>
                        </w:tcBorders>
                        <w:tcW w:w="632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6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2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5" w:color="#696969"/>
                        </w:tcBorders>
                        <w:tcW w:w="1899" w:type="auto"/>
                        <w:textDirection w:val="lrTb"/>
                        <w:vAlign w:val="top"/>
                      </w:tcPr>
                      <w:p>
                        <w:pPr>
                          <w:ind w:right="0" w:left="68" w:firstLine="0"/>
                          <w:spacing w:before="0" w:after="0" w:line="189" w:lineRule="auto"/>
                          <w:jc w:val="left"/>
                          <w:rPr>
                            <w:color w:val="#000000"/>
                            <w:sz w:val="9"/>
                            <w:lang w:val="en-US"/>
                            <w:spacing w:val="-3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9"/>
                            <w:lang w:val="en-US"/>
                            <w:spacing w:val="-3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1080P UP TO 100m OF</w:t>
                        </w:r>
                      </w:p>
                      <w:p>
                        <w:pPr>
                          <w:ind w:right="0" w:left="68" w:firstLine="0"/>
                          <w:spacing w:before="0" w:after="0" w:line="288" w:lineRule="auto"/>
                          <w:jc w:val="left"/>
                          <w:rPr>
                            <w:color w:val="#000000"/>
                            <w:sz w:val="11"/>
                            <w:lang w:val="en-US"/>
                            <w:spacing w:val="-7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1"/>
                            <w:lang w:val="en-US"/>
                            <w:spacing w:val="-7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CATE CABLEC29 AVM)</w:t>
                        </w:r>
                        <w:r>
                          <w:rPr>
                            <w:color w:val="#000000"/>
                            <w:sz w:val="6"/>
                            <w:lang w:val="en-US"/>
                            <w:spacing w:val="-7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000000"/>
                            <w:sz w:val="6"/>
                            <w:lang w:val="en-US"/>
                            <w:spacing w:val="-7"/>
                            <w:w w:val="100"/>
                            <w:strike w:val="false"/>
                            <w:vertAlign w:val="subscript"/>
                            <w:rFonts w:ascii="Times New Roman" w:hAnsi="Times New Roman"/>
                          </w:rPr>
                          <w:t xml:space="preserve">)</w:t>
                        </w:r>
                        <w:r>
                          <w:rPr>
                            <w:color w:val="#000000"/>
                            <w:sz w:val="6"/>
                            <w:lang w:val="en-US"/>
                            <w:spacing w:val="-7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5" w:color="#696969"/>
                          <w:right w:val="none" w:sz="0" w:color="#000000"/>
                        </w:tcBorders>
                        <w:tcW w:w="2000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gridSpan w:val="1"/>
                        <w:tcBorders>
                          <w:top w:val="single" w:sz="4" w:color="#343434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1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4" w:color="#343434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32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6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30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5" w:color="#696969"/>
                        </w:tcBorders>
                        <w:tcW w:w="1899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5" w:color="#696969"/>
                          <w:right w:val="none" w:sz="0" w:color="#000000"/>
                        </w:tcBorders>
                        <w:tcW w:w="2000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8" w:color="#898989"/>
                        </w:tcBorders>
                        <w:tcW w:w="61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8" w:color="#898989"/>
                          <w:right w:val="none" w:sz="0" w:color="#000000"/>
                        </w:tcBorders>
                        <w:tcW w:w="632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6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2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single" w:sz="5" w:color="#696969"/>
                        </w:tcBorders>
                        <w:tcW w:w="1899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0" w:left="68" w:firstLine="0"/>
                          <w:spacing w:before="0" w:after="0" w:line="75" w:lineRule="exact"/>
                          <w:jc w:val="left"/>
                          <w:rPr>
                            <w:color w:val="#000000"/>
                            <w:sz w:val="9"/>
                            <w:lang w:val="en-US"/>
                            <w:spacing w:val="-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9"/>
                            <w:lang w:val="en-US"/>
                            <w:spacing w:val="-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1080P UP TO 10Dm OF</w:t>
                        </w:r>
                      </w:p>
                      <w:p>
                        <w:pPr>
                          <w:ind w:right="0" w:left="68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11"/>
                            <w:lang w:val="en-US"/>
                            <w:spacing w:val="14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1"/>
                            <w:lang w:val="en-US"/>
                            <w:spacing w:val="14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Cps </w:t>
                        </w:r>
                        <w:r>
                          <w:rPr>
                            <w:b w:val="true"/>
                            <w:color w:val="#000000"/>
                            <w:sz w:val="13"/>
                            <w:lang w:val="en-US"/>
                            <w:spacing w:val="14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wasp </w:t>
                        </w:r>
                        <w:r>
                          <w:rPr>
                            <w:b w:val="true"/>
                            <w:i w:val="true"/>
                            <w:color w:val="#000000"/>
                            <w:sz w:val="9"/>
                            <w:lang w:val="en-US"/>
                            <w:spacing w:val="14"/>
                            <w:w w:val="100"/>
                            <w:strike w:val="false"/>
                            <w:u w:val="single"/>
                            <w:vertAlign w:val="baseline"/>
                            <w:rFonts w:ascii="Verdana" w:hAnsi="Verdana"/>
                          </w:rPr>
                          <w:t xml:space="preserve">ANC) 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5" w:color="#696969"/>
                          <w:right w:val="none" w:sz="0" w:color="#000000"/>
                        </w:tcBorders>
                        <w:tcW w:w="2000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8" w:color="#898989"/>
                        </w:tcBorders>
                        <w:tcW w:w="61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8" w:color="#898989"/>
                          <w:right w:val="none" w:sz="0" w:color="#000000"/>
                        </w:tcBorders>
                        <w:tcW w:w="632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6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2"/>
                        <w:tcBorders>
                          <w:top w:val="0" w:sz="0" w:color="#000000"/>
                          <w:bottom w:val="single" w:sz="4" w:color="#5F5F5F"/>
                          <w:left w:val="none" w:sz="0" w:color="#000000"/>
                          <w:right w:val="single" w:sz="4" w:color="#262626"/>
                        </w:tcBorders>
                        <w:tcW w:w="1899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4" w:color="#5F5F5F"/>
                          <w:left w:val="single" w:sz="4" w:color="#262626"/>
                          <w:right w:val="none" w:sz="0" w:color="#000000"/>
                        </w:tcBorders>
                        <w:tcW w:w="2000" w:type="auto"/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single" w:sz="8" w:color="#898989"/>
                        </w:tcBorders>
                        <w:tcW w:w="614" w:type="auto"/>
                        <w:textDirection w:val="lrTb"/>
                        <w:vAlign w:val="bottom"/>
                      </w:tcPr>
                      <w:p>
                        <w:pPr>
                          <w:ind w:right="0" w:left="146" w:firstLine="0"/>
                          <w:spacing w:before="288" w:after="0" w:line="240" w:lineRule="auto"/>
                          <w:jc w:val="left"/>
                          <w:rPr>
                            <w:color w:val="#000000"/>
                            <w:sz w:val="9"/>
                            <w:lang w:val="en-US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9"/>
                            <w:lang w:val="en-US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RawluaYr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single" w:sz="8" w:color="#898989"/>
                          <w:right w:val="none" w:sz="0" w:color="#000000"/>
                        </w:tcBorders>
                        <w:tcW w:w="632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64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4" w:color="#5F5F5F"/>
                          <w:bottom w:val="single" w:sz="4" w:color="#5F5F5F"/>
                          <w:left w:val="none" w:sz="0" w:color="#000000"/>
                          <w:right w:val="none" w:sz="0" w:color="#000000"/>
                        </w:tcBorders>
                        <w:tcW w:w="1830" w:type="auto"/>
                        <w:textDirection w:val="lrTb"/>
                        <w:vAlign w:val="bottom"/>
                      </w:tcPr>
                      <w:p>
                        <w:pPr>
                          <w:ind w:right="0" w:left="0" w:firstLine="0"/>
                          <w:spacing w:before="180" w:after="0" w:line="240" w:lineRule="auto"/>
                          <w:jc w:val="center"/>
                          <w:rPr>
                            <w:color w:val="#000000"/>
                            <w:sz w:val="9"/>
                            <w:lang w:val="en-US"/>
                            <w:spacing w:val="-3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000000"/>
                            <w:sz w:val="9"/>
                            <w:lang w:val="en-US"/>
                            <w:spacing w:val="-3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1080P UP TO 100m OF
</w:t>
                          <w:br/>
                        </w:r>
                        <w:r>
                          <w:rPr>
                            <w:color w:val="#000000"/>
                            <w:sz w:val="11"/>
                            <w:lang w:val="en-US"/>
                            <w:spacing w:val="-13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CATO CAOLV23 </w:t>
                        </w:r>
                        <w:r>
                          <w:rPr>
                            <w:b w:val="true"/>
                            <w:i w:val="true"/>
                            <w:color w:val="#000000"/>
                            <w:sz w:val="9"/>
                            <w:lang w:val="en-US"/>
                            <w:spacing w:val="-13"/>
                            <w:w w:val="100"/>
                            <w:strike w:val="false"/>
                            <w:u w:val="single"/>
                            <w:vertAlign w:val="baseline"/>
                            <w:rFonts w:ascii="Verdana" w:hAnsi="Verdana"/>
                          </w:rPr>
                          <w:t xml:space="preserve">.1000S 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5F5F5F"/>
                          <w:bottom w:val="single" w:sz="4" w:color="#5F5F5F"/>
                          <w:left w:val="none" w:sz="0" w:color="#000000"/>
                          <w:right w:val="single" w:sz="4" w:color="#262626"/>
                        </w:tcBorders>
                        <w:tcW w:w="1899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4" w:color="#5F5F5F"/>
                          <w:bottom w:val="single" w:sz="4" w:color="#5F5F5F"/>
                          <w:left w:val="single" w:sz="4" w:color="#262626"/>
                          <w:right w:val="none" w:sz="0" w:color="#000000"/>
                        </w:tcBorders>
                        <w:tcW w:w="2000" w:type="auto"/>
                        <w:textDirection w:val="lrTb"/>
                        <w:vAlign w:val="top"/>
                      </w:tcPr>
                      <w:p/>
                    </w:tc>
                  </w:tr>
                </w:tbl>
              </w:txbxContent>
            </v:textbox>
          </v:shape>
        </w:pict>
      </w:r>
      <w:r>
        <w:pict>
          <v:line strokeweight="0.9pt" strokecolor="#8F8F8F" from="95.75pt,99.6pt" to="136.05pt,99.6pt" style="position:absolute;mso-position-horizontal-relative:text;mso-position-vertical-relative:text;">
            <v:stroke dashstyle="solid"/>
          </v:line>
        </w:pict>
      </w:r>
      <w:r>
        <w:pict>
          <v:line strokeweight="1.8pt" strokecolor="#5F5F5F" from="66.6pt,105pt" to="93.45pt,105pt" style="position:absolute;mso-position-horizontal-relative:text;mso-position-vertical-relative:text;">
            <v:stroke linestyle="thinThin"/>
          </v:line>
        </w:pict>
      </w:r>
      <w:r>
        <w:pict>
          <v:line strokeweight="0.35pt" strokecolor="#1E1E1E" from="15.1pt,11.75pt" to="15.1pt,40.2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1E1E1E" from="1.6pt,11.75pt" to="1.6pt,40.25pt" style="position:absolute;mso-position-horizontal-relative:text;mso-position-vertical-relative:text;">
            <v:stroke linestyle="thinThin"/>
          </v:line>
        </w:pict>
      </w:r>
      <w:r>
        <w:pict>
          <v:line strokeweight="0.9pt" strokecolor="#969696" from="16.55pt,28.7pt" to="66.65pt,28.7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4B4B4B" from="98.3pt,28.5pt" to="139.55pt,28.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686868" from="148.15pt,27.95pt" to="220.9pt,27.95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8E8E8E" from="66.6pt,57.65pt" to="88.25pt,57.6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000000" from="67.5pt,73.15pt" to="88.25pt,73.15pt" style="position:absolute;mso-position-horizontal-relative:text;mso-position-vertical-relative:text;">
            <v:stroke dashstyle="solid"/>
          </v:line>
        </w:pict>
      </w:r>
      <w:r>
        <w:pict>
          <v:line strokeweight="1.25pt" strokecolor="#727272" from="66.95pt,89.35pt" to="88.25pt,89.35pt" style="position:absolute;mso-position-horizontal-relative:text;mso-position-vertical-relative:text;">
            <v:stroke linestyle="thinThin"/>
          </v:line>
        </w:pict>
      </w:r>
      <w:r>
        <w:pict>
          <v:line strokeweight="0.55pt" strokecolor="#373737" from="66.6pt,16.1pt" to="98.3pt,16.1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7D7D7D" from="66.6pt,16.1pt" to="66.6pt,42.2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8274" w:top="490" w:right="3190" w:left="3250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Specifications</w:t>
      </w:r>
    </w:p>
    <w:p>
      <w:pPr>
        <w:ind w:right="0" w:left="0" w:firstLine="0"/>
        <w:spacing w:before="36" w:after="0" w:line="266" w:lineRule="auto"/>
        <w:jc w:val="left"/>
        <w:tabs>
          <w:tab w:val="right" w:leader="hyphen" w:pos="5357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Input Video Resolution	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60Hz, 720x480, 800x600, 1024x768,</w:t>
      </w:r>
    </w:p>
    <w:p>
      <w:pPr>
        <w:ind w:right="0" w:left="0" w:firstLine="0"/>
        <w:spacing w:before="0" w:after="0" w:line="266" w:lineRule="auto"/>
        <w:jc w:val="left"/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1280x720, 1280x1024, 1366x768, 1440x900, 1600x900, 1600x1200, 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1680x1050, 1920x1080</w:t>
      </w:r>
    </w:p>
    <w:p>
      <w:pPr>
        <w:ind w:right="0" w:left="0" w:firstLine="0"/>
        <w:spacing w:before="0" w:after="0" w:line="240" w:lineRule="auto"/>
        <w:jc w:val="left"/>
        <w:tabs>
          <w:tab w:val="left" w:leader="none" w:pos="3179"/>
          <w:tab w:val="right" w:leader="underscore" w:pos="5357"/>
        </w:tabs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Verdana" w:hAnsi="Verdana"/>
        </w:rPr>
        <w:t xml:space="preserve">Output Video Resolution	</w:t>
      </w:r>
      <w:r>
        <w:rPr>
          <w:color w:val="#000000"/>
          <w:sz w:val="15"/>
          <w:lang w:val="en-US"/>
          <w:spacing w:val="-16"/>
          <w:w w:val="100"/>
          <w:strike w:val="false"/>
          <w:vertAlign w:val="baseline"/>
          <w:rFonts w:ascii="Verdana" w:hAnsi="Verdana"/>
        </w:rPr>
        <w:t xml:space="preserve">- 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60Hz, 720P, 1080P</w:t>
      </w:r>
    </w:p>
    <w:p>
      <w:pPr>
        <w:ind w:right="0" w:left="0" w:firstLine="0"/>
        <w:spacing w:before="0" w:after="0" w:line="268" w:lineRule="auto"/>
        <w:jc w:val="left"/>
        <w:tabs>
          <w:tab w:val="right" w:leader="none" w:pos="5357"/>
        </w:tabs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Verdana" w:hAnsi="Verdana"/>
        </w:rPr>
        <w:t xml:space="preserve">Transmission protocol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-TCP/IP</w:t>
      </w:r>
    </w:p>
    <w:p>
      <w:pPr>
        <w:ind w:right="0" w:left="0" w:firstLine="0"/>
        <w:spacing w:before="0" w:after="0" w:line="240" w:lineRule="auto"/>
        <w:jc w:val="left"/>
        <w:tabs>
          <w:tab w:val="right" w:leader="hyphen" w:pos="5357"/>
        </w:tabs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Verdana" w:hAnsi="Verdana"/>
        </w:rPr>
        <w:t xml:space="preserve">Max transmission bandwidth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225MHz</w:t>
      </w:r>
    </w:p>
    <w:p>
      <w:pPr>
        <w:ind w:right="0" w:left="0" w:firstLine="0"/>
        <w:spacing w:before="36" w:after="0" w:line="266" w:lineRule="auto"/>
        <w:jc w:val="left"/>
        <w:tabs>
          <w:tab w:val="right" w:leader="hyphen" w:pos="5357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Max transmission rate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6.75 Gbps (2.5 Gbps per color)</w:t>
      </w:r>
    </w:p>
    <w:p>
      <w:pPr>
        <w:ind w:right="0" w:left="0" w:firstLine="0"/>
        <w:spacing w:before="0" w:after="0" w:line="240" w:lineRule="auto"/>
        <w:jc w:val="left"/>
        <w:tabs>
          <w:tab w:val="right" w:leader="underscore" w:pos="5357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Max transmission distance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—TX to RX 200m</w:t>
      </w:r>
    </w:p>
    <w:p>
      <w:pPr>
        <w:ind w:right="0" w:left="0" w:firstLine="0"/>
        <w:spacing w:before="0" w:after="0" w:line="240" w:lineRule="auto"/>
        <w:jc w:val="left"/>
        <w:tabs>
          <w:tab w:val="right" w:leader="underscore" w:pos="5357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Max video cable length 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&lt; 10m @ 1080P</w:t>
      </w:r>
    </w:p>
    <w:p>
      <w:pPr>
        <w:ind w:right="0" w:left="0" w:firstLine="0"/>
        <w:spacing w:before="0" w:after="0" w:line="266" w:lineRule="auto"/>
        <w:jc w:val="left"/>
        <w:tabs>
          <w:tab w:val="right" w:leader="hyphen" w:pos="5357"/>
        </w:tabs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AV input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HDMI signal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357"/>
        </w:tabs>
        <w:rPr>
          <w:color w:val="#000000"/>
          <w:sz w:val="15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AV </w:t>
      </w:r>
      <w:r>
        <w:rPr>
          <w:b w:val="true"/>
          <w:color w:val="#000000"/>
          <w:sz w:val="16"/>
          <w:lang w:val="en-US"/>
          <w:spacing w:val="-8"/>
          <w:w w:val="95"/>
          <w:strike w:val="false"/>
          <w:vertAlign w:val="baseline"/>
          <w:rFonts w:ascii="Tahoma" w:hAnsi="Tahoma"/>
        </w:rPr>
        <w:t xml:space="preserve">output	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Verdana" w:hAnsi="Verdana"/>
        </w:rPr>
        <w:t xml:space="preserve">HDMI/VGA/audio</w:t>
      </w:r>
    </w:p>
    <w:p>
      <w:pPr>
        <w:ind w:right="0" w:left="0" w:firstLine="0"/>
        <w:spacing w:before="0" w:after="0" w:line="266" w:lineRule="auto"/>
        <w:jc w:val="left"/>
        <w:tabs>
          <w:tab w:val="right" w:leader="underscore" w:pos="5357"/>
        </w:tabs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14"/>
          <w:w w:val="100"/>
          <w:strike w:val="false"/>
          <w:vertAlign w:val="baseline"/>
          <w:rFonts w:ascii="Verdana" w:hAnsi="Verdana"/>
        </w:rPr>
        <w:t xml:space="preserve">Stereo analog   	</w:t>
      </w:r>
      <w:r>
        <w:rPr>
          <w:color w:val="#000000"/>
          <w:sz w:val="15"/>
          <w:lang w:val="en-US"/>
          <w:spacing w:val="2"/>
          <w:w w:val="100"/>
          <w:strike w:val="false"/>
          <w:vertAlign w:val="baseline"/>
          <w:rFonts w:ascii="Verdana" w:hAnsi="Verdana"/>
        </w:rPr>
        <w:t xml:space="preserve">3.5mm audio jack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357"/>
        </w:tabs>
        <w:rPr>
          <w:color w:val="#000000"/>
          <w:sz w:val="15"/>
          <w:lang w:val="en-US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10"/>
          <w:w w:val="100"/>
          <w:strike w:val="false"/>
          <w:vertAlign w:val="baseline"/>
          <w:rFonts w:ascii="Verdana" w:hAnsi="Verdana"/>
        </w:rPr>
        <w:t xml:space="preserve">VGA port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VGA-F</w:t>
      </w:r>
    </w:p>
    <w:p>
      <w:pPr>
        <w:ind w:right="0" w:left="0" w:firstLine="0"/>
        <w:spacing w:before="0" w:after="0" w:line="268" w:lineRule="auto"/>
        <w:jc w:val="left"/>
        <w:tabs>
          <w:tab w:val="right" w:leader="hyphen" w:pos="5357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Max working currency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450MA</w:t>
      </w:r>
    </w:p>
    <w:p>
      <w:pPr>
        <w:sectPr>
          <w:pgSz w:w="11918" w:h="16854" w:orient="portrait"/>
          <w:type w:val="continuous"/>
          <w:textDirection w:val="lrTb"/>
          <w:pgMar w:bottom="8274" w:top="490" w:right="3174" w:left="326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tabs>
          <w:tab w:val="right" w:leader="none" w:pos="5323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Power adapter spec	</w:t>
      </w:r>
      <w:r>
        <w:rPr>
          <w:color w:val="#000000"/>
          <w:sz w:val="15"/>
          <w:lang w:val="en-US"/>
          <w:spacing w:val="28"/>
          <w:w w:val="100"/>
          <w:strike w:val="false"/>
          <w:vertAlign w:val="baseline"/>
          <w:rFonts w:ascii="Verdana" w:hAnsi="Verdana"/>
        </w:rPr>
        <w:t xml:space="preserve">---DC 12V/1A</w:t>
      </w:r>
    </w:p>
    <w:p>
      <w:pPr>
        <w:ind w:right="72" w:left="0" w:firstLine="0"/>
        <w:spacing w:before="0" w:after="0" w:line="240" w:lineRule="auto"/>
        <w:jc w:val="left"/>
        <w:tabs>
          <w:tab w:val="right" w:leader="hyphen" w:pos="5323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POE-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802.3af (optional)
</w:t>
        <w:br/>
      </w:r>
      <w:r>
        <w:rPr>
          <w:color w:val="#000000"/>
          <w:sz w:val="15"/>
          <w:lang w:val="en-US"/>
          <w:spacing w:val="102"/>
          <w:w w:val="100"/>
          <w:strike w:val="false"/>
          <w:vertAlign w:val="baseline"/>
          <w:rFonts w:ascii="Verdana" w:hAnsi="Verdana"/>
        </w:rPr>
        <w:t xml:space="preserve">Working Temperature   5-40°C</w:t>
      </w:r>
    </w:p>
    <w:p>
      <w:pPr>
        <w:ind w:right="0" w:left="0" w:firstLine="0"/>
        <w:spacing w:before="36" w:after="0" w:line="271" w:lineRule="auto"/>
        <w:jc w:val="left"/>
        <w:tabs>
          <w:tab w:val="right" w:leader="hyphen" w:pos="5323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Working Humidity range	</w:t>
      </w: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5-85%RH (none-condensation)</w:t>
      </w:r>
    </w:p>
    <w:p>
      <w:pPr>
        <w:ind w:right="0" w:left="0" w:firstLine="0"/>
        <w:spacing w:before="0" w:after="0" w:line="240" w:lineRule="auto"/>
        <w:jc w:val="left"/>
        <w:tabs>
          <w:tab w:val="right" w:leader="hyphen" w:pos="5323"/>
        </w:tabs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TX dimension-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 140x74.5x25(mm)</w:t>
      </w:r>
    </w:p>
    <w:p>
      <w:pPr>
        <w:ind w:right="0" w:left="0" w:firstLine="0"/>
        <w:spacing w:before="0" w:after="0" w:line="240" w:lineRule="auto"/>
        <w:jc w:val="left"/>
        <w:tabs>
          <w:tab w:val="right" w:leader="hyphen" w:pos="5323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TX weight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260g</w:t>
      </w:r>
    </w:p>
    <w:p>
      <w:pPr>
        <w:ind w:right="0" w:left="0" w:firstLine="0"/>
        <w:spacing w:before="36" w:after="0" w:line="240" w:lineRule="auto"/>
        <w:jc w:val="left"/>
        <w:tabs>
          <w:tab w:val="right" w:leader="hyphen" w:pos="5323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RX dimension  	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140x74.5x25(m m)</w:t>
      </w:r>
    </w:p>
    <w:p>
      <w:pPr>
        <w:ind w:right="0" w:left="0" w:firstLine="0"/>
        <w:spacing w:before="0" w:after="0" w:line="268" w:lineRule="auto"/>
        <w:jc w:val="left"/>
        <w:tabs>
          <w:tab w:val="right" w:leader="hyphen" w:pos="5323"/>
        </w:tabs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RX weight  	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--260g</w:t>
      </w:r>
    </w:p>
    <w:p>
      <w:pPr>
        <w:ind w:right="0" w:left="72" w:firstLine="0"/>
        <w:spacing w:before="396" w:after="0" w:line="240" w:lineRule="auto"/>
        <w:jc w:val="left"/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Packing List</w:t>
      </w:r>
    </w:p>
    <w:tbl>
      <w:tblPr>
        <w:jc w:val="left"/>
        <w:tblInd w:w="67" w:type="dxa"/>
        <w:tblLayout w:type="fixed"/>
        <w:tblCellMar>
          <w:left w:w="0" w:type="dxa"/>
          <w:right w:w="0" w:type="dxa"/>
        </w:tblCellMar>
      </w:tblPr>
      <w:tblGrid>
        <w:gridCol w:w="558"/>
        <w:gridCol w:w="3132"/>
        <w:gridCol w:w="562"/>
        <w:gridCol w:w="1019"/>
      </w:tblGrid>
      <w:tr>
        <w:trPr>
          <w:trHeight w:val="27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NO.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7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Name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4319" w:type="auto"/>
            <w:textDirection w:val="lrTb"/>
            <w:vAlign w:val="center"/>
          </w:tcPr>
          <w:p>
            <w:pPr>
              <w:ind w:right="8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Qty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533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Remark</w:t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7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200m HDM I/VGA extender(TX </w:t>
            </w:r>
            <w:r>
              <w:rPr>
                <w:i w:val="true"/>
                <w:color w:val="#000000"/>
                <w:sz w:val="16"/>
                <w:lang w:val="en-US"/>
                <w:spacing w:val="-2"/>
                <w:w w:val="95"/>
                <w:strike w:val="false"/>
                <w:vertAlign w:val="baseline"/>
                <w:rFonts w:ascii="Times New Roman" w:hAnsi="Times New Roman"/>
              </w:rPr>
              <w:t xml:space="preserve">&amp; </w:t>
            </w:r>
            <w:r>
              <w:rPr>
                <w:color w:val="#000000"/>
                <w:sz w:val="15"/>
                <w:lang w:val="en-US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RX)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4319" w:type="auto"/>
            <w:textDirection w:val="lrTb"/>
            <w:vAlign w:val="center"/>
          </w:tcPr>
          <w:p>
            <w:pPr>
              <w:ind w:right="86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1SET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53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7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7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Power adapter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4319" w:type="auto"/>
            <w:textDirection w:val="lrTb"/>
            <w:vAlign w:val="center"/>
          </w:tcPr>
          <w:p>
            <w:pPr>
              <w:ind w:right="86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2PC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53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757" w:type="auto"/>
            <w:textDirection w:val="lrTb"/>
            <w:vAlign w:val="center"/>
          </w:tcPr>
          <w:p>
            <w:pPr>
              <w:ind w:right="741" w:left="0" w:firstLine="0"/>
              <w:spacing w:before="0" w:after="0" w:line="240" w:lineRule="auto"/>
              <w:jc w:val="right"/>
              <w:tabs>
                <w:tab w:val="right" w:leader="none" w:pos="2340"/>
              </w:tabs>
              <w:rPr>
                <w:color w:val="#000000"/>
                <w:sz w:val="15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User manual	</w:t>
            </w:r>
            <w:r>
              <w:rPr>
                <w:color w:val="#000000"/>
                <w:sz w:val="15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_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4319" w:type="auto"/>
            <w:textDirection w:val="lrTb"/>
            <w:vAlign w:val="center"/>
          </w:tcPr>
          <w:p>
            <w:pPr>
              <w:ind w:right="86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n-US"/>
                <w:spacing w:val="2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en-US"/>
                <w:spacing w:val="24"/>
                <w:w w:val="100"/>
                <w:strike w:val="false"/>
                <w:vertAlign w:val="baseline"/>
                <w:rFonts w:ascii="Verdana" w:hAnsi="Verdana"/>
              </w:rPr>
              <w:t xml:space="preserve"> 1PC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53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</w:tbl>
    <w:p>
      <w:pPr>
        <w:spacing w:before="0" w:after="319" w:line="20" w:lineRule="exact"/>
      </w:pPr>
    </w:p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The matters needing attention of installation</w:t>
      </w:r>
    </w:p>
    <w:p>
      <w:pPr>
        <w:ind w:right="72" w:left="72" w:firstLine="216"/>
        <w:spacing w:before="0" w:after="0" w:line="240" w:lineRule="auto"/>
        <w:jc w:val="both"/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In order to ensure the reliable performance of the equipment and the </w:t>
      </w:r>
      <w:r>
        <w:rPr>
          <w:color w:val="#000000"/>
          <w:sz w:val="15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safety of the user, please observe the following matters during the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process of installation, use and maintenance.</w:t>
      </w:r>
    </w:p>
    <w:p>
      <w:pPr>
        <w:ind w:right="72" w:left="72" w:firstLine="0"/>
        <w:spacing w:before="36" w:after="0" w:line="240" w:lineRule="auto"/>
        <w:jc w:val="both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5"/>
          <w:lang w:val="en-US"/>
          <w:spacing w:val="-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7"/>
          <w:w w:val="100"/>
          <w:strike w:val="false"/>
          <w:vertAlign w:val="baseline"/>
          <w:rFonts w:ascii="Verdana" w:hAnsi="Verdana"/>
        </w:rPr>
        <w:t xml:space="preserve">Please do not use this product in the following places: the place of dust,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soot and electric conductivity dust, corrosive gas, combustible gas; the place exposed to high temperature, condensation,wind and rain; the 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occasion of vibration and impact. Electric shock, fire, wrong operation can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lead to damage and deterioration to the product, either;</w:t>
      </w:r>
    </w:p>
    <w:p>
      <w:pPr>
        <w:ind w:right="72" w:left="72" w:firstLine="0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1"/>
          <w:w w:val="100"/>
          <w:strike w:val="false"/>
          <w:vertAlign w:val="baseline"/>
          <w:rFonts w:ascii="Verdana" w:hAnsi="Verdana"/>
        </w:rPr>
        <w:t xml:space="preserve">Should avoid wiring and inserting cable plug in charged state, </w:t>
      </w:r>
      <w:r>
        <w:rPr>
          <w:color w:val="#000000"/>
          <w:sz w:val="15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otherwise it is easy to cause the shock, or electrical damage;</w:t>
      </w:r>
    </w:p>
    <w:p>
      <w:pPr>
        <w:ind w:right="144" w:left="72" w:firstLine="0"/>
        <w:spacing w:before="36" w:after="0" w:line="240" w:lineRule="auto"/>
        <w:jc w:val="left"/>
        <w:tabs>
          <w:tab w:val="clear" w:pos="144"/>
          <w:tab w:val="decimal" w:pos="216"/>
        </w:tabs>
        <w:numPr>
          <w:ilvl w:val="0"/>
          <w:numId w:val="6"/>
        </w:numP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The installation and wiring should be strong andreliable, contact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undesirable may lead to false action;</w:t>
      </w:r>
    </w:p>
    <w:p>
      <w:pPr>
        <w:ind w:right="72" w:left="72" w:firstLine="0"/>
        <w:spacing w:before="0" w:after="0" w:line="240" w:lineRule="auto"/>
        <w:jc w:val="both"/>
        <w:tabs>
          <w:tab w:val="clear" w:pos="144"/>
          <w:tab w:val="decimal" w:pos="216"/>
        </w:tabs>
        <w:numPr>
          <w:ilvl w:val="0"/>
          <w:numId w:val="6"/>
        </w:numPr>
        <w:rPr>
          <w:color w:val="#000000"/>
          <w:sz w:val="15"/>
          <w:lang w:val="en-US"/>
          <w:spacing w:val="-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7"/>
          <w:w w:val="100"/>
          <w:strike w:val="false"/>
          <w:vertAlign w:val="baseline"/>
          <w:rFonts w:ascii="Verdana" w:hAnsi="Verdana"/>
        </w:rPr>
        <w:t xml:space="preserve">This product grounds by the grounding wires. To avoid electric shocks, 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grounding wires and the earth must be linked together. Before the </w:t>
      </w: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connection of input or output terminal, please make sure this product is </w:t>
      </w:r>
      <w:r>
        <w:rPr>
          <w:color w:val="#000000"/>
          <w:sz w:val="15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correctly grounded;</w:t>
      </w:r>
    </w:p>
    <w:p>
      <w:pPr>
        <w:ind w:right="72" w:left="72" w:firstLine="0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Only after cutting down all external power source, can install, wiring </w:t>
      </w:r>
      <w:r>
        <w:rPr>
          <w:color w:val="#000000"/>
          <w:sz w:val="15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operation begin, or it may cause electric shock or equipment damage;</w:t>
      </w:r>
    </w:p>
    <w:p>
      <w:pPr>
        <w:ind w:right="72" w:left="72" w:firstLine="0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5"/>
        </w:numP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Please do not dismantle the equipment, avoid damaging the internal </w:t>
      </w:r>
      <w:r>
        <w:rPr>
          <w:color w:val="#000000"/>
          <w:sz w:val="15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electrical component.</w:t>
      </w:r>
    </w:p>
    <w:sectPr>
      <w:pgSz w:w="11918" w:h="16854" w:orient="portrait"/>
      <w:type w:val="nextPage"/>
      <w:textDirection w:val="lrTb"/>
      <w:pgMar w:bottom="8214" w:top="530" w:right="3249" w:left="318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n"/>
      <w:start w:val="1"/>
      <w:lvlJc w:val="left"/>
      <w:pPr>
        <w:ind w:left="720"/>
        <w:tabs>
          <w:tab w:val="decimal" w:pos="144"/>
        </w:tabs>
      </w:pPr>
      <w:rPr>
        <w:color w:val="#000000"/>
        <w:sz w:val="16"/>
        <w:lang w:val="en-US"/>
        <w:spacing w:val="-5"/>
        <w:w w:val="100"/>
        <w:strike w:val="false"/>
        <w:vertAlign w:val="baseline"/>
        <w:rFonts w:ascii="Wingdings" w:hAnsi="Wingdings"/>
      </w:rPr>
    </w:lvl>
  </w:abstractNum>
  <w:abstractNum w:abstractNumId="2">
    <w:lvl w:ilvl="0">
      <w:numFmt w:val="bullet"/>
      <w:lvlText w:val="n"/>
      <w:start w:val="1"/>
      <w:lvlJc w:val="left"/>
      <w:pPr>
        <w:ind w:left="720"/>
        <w:tabs>
          <w:tab w:val="decimal" w:pos="144"/>
        </w:tabs>
      </w:pPr>
      <w:rPr>
        <w:color w:val="#000000"/>
        <w:sz w:val="19"/>
        <w:lang w:val="en-US"/>
        <w:spacing w:val="-6"/>
        <w:w w:val="100"/>
        <w:strike w:val="false"/>
        <w:vertAlign w:val="baseline"/>
        <w:rFonts w:ascii="Wingdings" w:hAnsi="Wingdings"/>
      </w:rPr>
    </w:lvl>
  </w:abstractNum>
  <w:abstractNum w:abstractNumId="3">
    <w:lvl w:ilvl="0">
      <w:numFmt w:val="bullet"/>
      <w:lvlText w:val="n"/>
      <w:start w:val="1"/>
      <w:lvlJc w:val="left"/>
      <w:pPr>
        <w:ind w:left="720"/>
        <w:tabs>
          <w:tab w:val="decimal" w:pos="216"/>
        </w:tabs>
      </w:pPr>
      <w:rPr>
        <w:color w:val="#000000"/>
        <w:sz w:val="15"/>
        <w:lang w:val="en-US"/>
        <w:spacing w:val="-7"/>
        <w:w w:val="100"/>
        <w:strike w:val="false"/>
        <w:vertAlign w:val="baseline"/>
        <w:rFonts w:ascii="Wingdings" w:hAnsi="Wingdings"/>
      </w:rPr>
    </w:lvl>
  </w:abstractNum>
  <w:abstractNum w:abstractNumId="4">
    <w:lvl w:ilvl="0">
      <w:numFmt w:val="bullet"/>
      <w:lvlText w:val=""/>
      <w:start w:val="1"/>
      <w:lvlJc w:val="left"/>
      <w:pPr>
        <w:ind w:left="720"/>
        <w:tabs>
          <w:tab w:val="decimal" w:pos="216"/>
        </w:tabs>
      </w:pPr>
      <w:rPr>
        <w:color w:val="#000000"/>
        <w:sz w:val="15"/>
        <w:lang w:val="en-US"/>
        <w:spacing w:val="1"/>
        <w:w w:val="100"/>
        <w:strike w:val="false"/>
        <w:vertAlign w:val="baseline"/>
        <w:rFonts w:ascii="Symbol" w:hAnsi="Symbol"/>
      </w:rPr>
    </w:lvl>
  </w:abstractNum>
  <w:abstractNum w:abstractNumId="5">
    <w:lvl w:ilvl="0">
      <w:numFmt w:val="bullet"/>
      <w:lvlText w:val="n"/>
      <w:start w:val="1"/>
      <w:lvlJc w:val="left"/>
      <w:pPr>
        <w:ind w:left="720"/>
        <w:tabs>
          <w:tab w:val="decimal" w:pos="144"/>
        </w:tabs>
      </w:pPr>
      <w:rPr>
        <w:color w:val="#000000"/>
        <w:sz w:val="15"/>
        <w:lang w:val="en-US"/>
        <w:spacing w:val="-2"/>
        <w:w w:val="100"/>
        <w:strike w:val="false"/>
        <w:vertAlign w:val="baseline"/>
        <w:rFonts w:ascii="Wingdings" w:hAnsi="Wingdings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image" Target="/word/media/image1.png" Id="drId4" /><Relationship Type="http://schemas.openxmlformats.org/officeDocument/2006/relationships/image" Target="/word/media/image2.png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